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AD" w:rsidRDefault="003123AD" w:rsidP="003123AD">
      <w:pPr>
        <w:spacing w:line="220" w:lineRule="atLeas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附件3</w:t>
      </w:r>
    </w:p>
    <w:p w:rsidR="003123AD" w:rsidRPr="00DD6A03" w:rsidRDefault="003123AD" w:rsidP="003123AD">
      <w:pPr>
        <w:spacing w:line="220" w:lineRule="atLeast"/>
        <w:jc w:val="center"/>
        <w:rPr>
          <w:rStyle w:val="a5"/>
          <w:rFonts w:ascii="仿宋" w:eastAsia="仿宋" w:hAnsi="仿宋" w:cs="宋体"/>
          <w:color w:val="000000" w:themeColor="text1"/>
          <w:sz w:val="32"/>
          <w:szCs w:val="32"/>
          <w:u w:val="none"/>
        </w:rPr>
      </w:pPr>
      <w:r w:rsidRPr="00DD6A03">
        <w:rPr>
          <w:color w:val="000000" w:themeColor="text1"/>
        </w:rPr>
        <w:fldChar w:fldCharType="begin"/>
      </w:r>
      <w:r w:rsidRPr="00DD6A03">
        <w:rPr>
          <w:color w:val="000000" w:themeColor="text1"/>
        </w:rPr>
        <w:instrText>HYPERLINK "http://yjsb.csuft.edu.cn/gzdt/201107/P020110708346812183922.rar"</w:instrText>
      </w:r>
      <w:r w:rsidRPr="00DD6A03">
        <w:rPr>
          <w:color w:val="000000" w:themeColor="text1"/>
        </w:rPr>
        <w:fldChar w:fldCharType="separate"/>
      </w:r>
    </w:p>
    <w:p w:rsidR="003123AD" w:rsidRPr="00DD6A03" w:rsidRDefault="003123AD" w:rsidP="003123AD">
      <w:pPr>
        <w:spacing w:afterLines="50" w:line="220" w:lineRule="atLeast"/>
        <w:jc w:val="center"/>
        <w:rPr>
          <w:color w:val="000000" w:themeColor="text1"/>
        </w:rPr>
      </w:pPr>
      <w:r w:rsidRPr="00DD6A03">
        <w:rPr>
          <w:rStyle w:val="a5"/>
          <w:rFonts w:ascii="仿宋" w:eastAsia="仿宋" w:hAnsi="仿宋" w:cs="宋体" w:hint="eastAsia"/>
          <w:b/>
          <w:color w:val="000000" w:themeColor="text1"/>
          <w:sz w:val="32"/>
          <w:szCs w:val="32"/>
          <w:u w:val="none"/>
        </w:rPr>
        <w:t>2023年克明食品创新创意大赛</w:t>
      </w:r>
      <w:r>
        <w:rPr>
          <w:rStyle w:val="a5"/>
          <w:rFonts w:ascii="仿宋" w:eastAsia="仿宋" w:hAnsi="仿宋" w:cs="宋体" w:hint="eastAsia"/>
          <w:b/>
          <w:color w:val="000000" w:themeColor="text1"/>
          <w:sz w:val="32"/>
          <w:szCs w:val="32"/>
          <w:u w:val="none"/>
        </w:rPr>
        <w:t>进度安排表</w:t>
      </w:r>
      <w:r w:rsidRPr="00DD6A03">
        <w:rPr>
          <w:color w:val="000000" w:themeColor="text1"/>
        </w:rPr>
        <w:fldChar w:fldCharType="end"/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3112"/>
        <w:gridCol w:w="4252"/>
      </w:tblGrid>
      <w:tr w:rsidR="003123AD" w:rsidRPr="0068319F" w:rsidTr="0074412E">
        <w:trPr>
          <w:trHeight w:val="416"/>
        </w:trPr>
        <w:tc>
          <w:tcPr>
            <w:tcW w:w="1283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/>
                <w:bCs/>
                <w:szCs w:val="21"/>
              </w:rPr>
            </w:pPr>
            <w:r w:rsidRPr="00F15A30">
              <w:rPr>
                <w:rFonts w:cs="Arial" w:hint="eastAsia"/>
                <w:b/>
                <w:bCs/>
                <w:szCs w:val="21"/>
              </w:rPr>
              <w:t>流程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/>
                <w:bCs/>
                <w:szCs w:val="21"/>
              </w:rPr>
            </w:pPr>
            <w:r w:rsidRPr="00F15A30">
              <w:rPr>
                <w:rFonts w:cs="Arial" w:hint="eastAsia"/>
                <w:b/>
                <w:bCs/>
                <w:szCs w:val="21"/>
              </w:rPr>
              <w:t>时间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/>
                <w:bCs/>
                <w:szCs w:val="21"/>
              </w:rPr>
            </w:pPr>
            <w:r>
              <w:rPr>
                <w:rFonts w:cs="Arial" w:hint="eastAsia"/>
                <w:b/>
                <w:bCs/>
                <w:szCs w:val="21"/>
              </w:rPr>
              <w:t>要点</w:t>
            </w:r>
          </w:p>
        </w:tc>
      </w:tr>
      <w:tr w:rsidR="003123AD" w:rsidRPr="0068319F" w:rsidTr="0074412E">
        <w:trPr>
          <w:trHeight w:val="529"/>
        </w:trPr>
        <w:tc>
          <w:tcPr>
            <w:tcW w:w="1283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 w:hint="eastAsia"/>
                <w:bCs/>
                <w:szCs w:val="21"/>
              </w:rPr>
              <w:t>申报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/>
                <w:bCs/>
                <w:szCs w:val="21"/>
              </w:rPr>
              <w:t>4</w:t>
            </w:r>
            <w:r w:rsidRPr="00F15A30">
              <w:rPr>
                <w:rFonts w:cs="Arial" w:hint="eastAsia"/>
                <w:bCs/>
                <w:szCs w:val="21"/>
              </w:rPr>
              <w:t>月</w:t>
            </w:r>
            <w:r w:rsidRPr="00F15A30">
              <w:rPr>
                <w:rFonts w:cs="Arial"/>
                <w:bCs/>
                <w:szCs w:val="21"/>
              </w:rPr>
              <w:t>2</w:t>
            </w:r>
            <w:r>
              <w:rPr>
                <w:rFonts w:cs="Arial" w:hint="eastAsia"/>
                <w:bCs/>
                <w:szCs w:val="21"/>
              </w:rPr>
              <w:t>3</w:t>
            </w:r>
            <w:r w:rsidRPr="00F15A30">
              <w:rPr>
                <w:rFonts w:cs="Arial" w:hint="eastAsia"/>
                <w:bCs/>
                <w:szCs w:val="21"/>
              </w:rPr>
              <w:t>日</w:t>
            </w:r>
            <w:r>
              <w:rPr>
                <w:rFonts w:cs="Arial" w:hint="eastAsia"/>
                <w:bCs/>
                <w:szCs w:val="21"/>
              </w:rPr>
              <w:t>之前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123AD" w:rsidRPr="00F15A30" w:rsidRDefault="003123AD" w:rsidP="0074412E">
            <w:pPr>
              <w:snapToGrid w:val="0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申请人</w:t>
            </w:r>
            <w:r w:rsidRPr="00F15A30">
              <w:rPr>
                <w:rFonts w:cs="Arial" w:hint="eastAsia"/>
                <w:bCs/>
                <w:szCs w:val="21"/>
              </w:rPr>
              <w:t>提交纸质档申报书</w:t>
            </w:r>
            <w:r>
              <w:rPr>
                <w:rFonts w:cs="Arial" w:hint="eastAsia"/>
                <w:bCs/>
                <w:szCs w:val="21"/>
              </w:rPr>
              <w:t>，</w:t>
            </w:r>
            <w:r w:rsidRPr="00F15A30">
              <w:rPr>
                <w:rFonts w:cs="Arial" w:hint="eastAsia"/>
                <w:bCs/>
                <w:szCs w:val="21"/>
              </w:rPr>
              <w:t>电子版发送至</w:t>
            </w:r>
            <w:r>
              <w:rPr>
                <w:rFonts w:cs="Arial" w:hint="eastAsia"/>
                <w:bCs/>
                <w:szCs w:val="21"/>
              </w:rPr>
              <w:t>指定</w:t>
            </w:r>
            <w:r w:rsidRPr="00F15A30">
              <w:rPr>
                <w:rFonts w:cs="Arial" w:hint="eastAsia"/>
                <w:bCs/>
                <w:szCs w:val="21"/>
              </w:rPr>
              <w:t>邮箱</w:t>
            </w:r>
          </w:p>
        </w:tc>
      </w:tr>
      <w:tr w:rsidR="003123AD" w:rsidRPr="0068319F" w:rsidTr="0074412E">
        <w:trPr>
          <w:trHeight w:val="586"/>
        </w:trPr>
        <w:tc>
          <w:tcPr>
            <w:tcW w:w="1283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 w:hint="eastAsia"/>
                <w:bCs/>
                <w:szCs w:val="21"/>
              </w:rPr>
              <w:t>评审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4</w:t>
            </w:r>
            <w:r w:rsidRPr="00F15A30">
              <w:rPr>
                <w:rFonts w:cs="Arial" w:hint="eastAsia"/>
                <w:bCs/>
                <w:szCs w:val="21"/>
              </w:rPr>
              <w:t>月</w:t>
            </w:r>
            <w:r>
              <w:rPr>
                <w:rFonts w:cs="Arial" w:hint="eastAsia"/>
                <w:bCs/>
                <w:szCs w:val="21"/>
              </w:rPr>
              <w:t>28</w:t>
            </w:r>
            <w:r w:rsidRPr="00F15A30">
              <w:rPr>
                <w:rFonts w:cs="Arial" w:hint="eastAsia"/>
                <w:bCs/>
                <w:szCs w:val="21"/>
              </w:rPr>
              <w:t>日</w:t>
            </w:r>
            <w:r>
              <w:rPr>
                <w:rFonts w:cs="Arial" w:hint="eastAsia"/>
                <w:bCs/>
                <w:szCs w:val="21"/>
              </w:rPr>
              <w:t>之前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123AD" w:rsidRPr="00F15A30" w:rsidRDefault="003123AD" w:rsidP="0074412E">
            <w:pPr>
              <w:snapToGrid w:val="0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邀请专家进行评审评分，确定立项项目</w:t>
            </w:r>
          </w:p>
        </w:tc>
      </w:tr>
      <w:tr w:rsidR="003123AD" w:rsidRPr="0068319F" w:rsidTr="0074412E">
        <w:trPr>
          <w:trHeight w:val="434"/>
        </w:trPr>
        <w:tc>
          <w:tcPr>
            <w:tcW w:w="1283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 w:hint="eastAsia"/>
                <w:bCs/>
                <w:szCs w:val="21"/>
              </w:rPr>
              <w:t>实施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4</w:t>
            </w:r>
            <w:r w:rsidRPr="00F15A30">
              <w:rPr>
                <w:rFonts w:cs="Arial" w:hint="eastAsia"/>
                <w:bCs/>
                <w:szCs w:val="21"/>
              </w:rPr>
              <w:t>月</w:t>
            </w:r>
            <w:r>
              <w:rPr>
                <w:rFonts w:cs="Arial" w:hint="eastAsia"/>
                <w:bCs/>
                <w:szCs w:val="21"/>
              </w:rPr>
              <w:t>28</w:t>
            </w:r>
            <w:r w:rsidRPr="00F15A30">
              <w:rPr>
                <w:rFonts w:cs="Arial" w:hint="eastAsia"/>
                <w:bCs/>
                <w:szCs w:val="21"/>
              </w:rPr>
              <w:t>日</w:t>
            </w:r>
            <w:r w:rsidRPr="00F15A30">
              <w:rPr>
                <w:rFonts w:cs="Arial" w:hint="eastAsia"/>
                <w:bCs/>
                <w:szCs w:val="21"/>
              </w:rPr>
              <w:t>-</w:t>
            </w:r>
            <w:r w:rsidRPr="00F15A30">
              <w:rPr>
                <w:rFonts w:cs="Arial"/>
                <w:bCs/>
                <w:szCs w:val="21"/>
              </w:rPr>
              <w:t>5</w:t>
            </w:r>
            <w:r w:rsidRPr="00F15A30">
              <w:rPr>
                <w:rFonts w:cs="Arial" w:hint="eastAsia"/>
                <w:bCs/>
                <w:szCs w:val="21"/>
              </w:rPr>
              <w:t>月</w:t>
            </w:r>
            <w:r>
              <w:rPr>
                <w:rFonts w:cs="Arial" w:hint="eastAsia"/>
                <w:bCs/>
                <w:szCs w:val="21"/>
              </w:rPr>
              <w:t>16</w:t>
            </w:r>
            <w:r w:rsidRPr="00F15A30">
              <w:rPr>
                <w:rFonts w:cs="Arial" w:hint="eastAsia"/>
                <w:bCs/>
                <w:szCs w:val="21"/>
              </w:rPr>
              <w:t>日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跟进和督促项目落实情况</w:t>
            </w:r>
          </w:p>
        </w:tc>
      </w:tr>
      <w:tr w:rsidR="003123AD" w:rsidRPr="0068319F" w:rsidTr="0074412E">
        <w:trPr>
          <w:trHeight w:val="210"/>
        </w:trPr>
        <w:tc>
          <w:tcPr>
            <w:tcW w:w="1283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中期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5</w:t>
            </w:r>
            <w:r>
              <w:rPr>
                <w:rFonts w:cs="Arial" w:hint="eastAsia"/>
                <w:bCs/>
                <w:szCs w:val="21"/>
              </w:rPr>
              <w:t>月</w:t>
            </w:r>
            <w:r>
              <w:rPr>
                <w:rFonts w:cs="Arial" w:hint="eastAsia"/>
                <w:bCs/>
                <w:szCs w:val="21"/>
              </w:rPr>
              <w:t>8</w:t>
            </w:r>
            <w:r>
              <w:rPr>
                <w:rFonts w:cs="Arial" w:hint="eastAsia"/>
                <w:bCs/>
                <w:szCs w:val="21"/>
              </w:rPr>
              <w:t>日左右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组织中期检查，项目负责人提交中期检查材料</w:t>
            </w:r>
          </w:p>
        </w:tc>
      </w:tr>
      <w:tr w:rsidR="003123AD" w:rsidRPr="0068319F" w:rsidTr="0074412E">
        <w:trPr>
          <w:trHeight w:val="210"/>
        </w:trPr>
        <w:tc>
          <w:tcPr>
            <w:tcW w:w="1283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 w:hint="eastAsia"/>
                <w:bCs/>
                <w:szCs w:val="21"/>
              </w:rPr>
              <w:t>验收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 w:hint="eastAsia"/>
                <w:bCs/>
                <w:szCs w:val="21"/>
              </w:rPr>
              <w:t>5</w:t>
            </w:r>
            <w:r w:rsidRPr="00F15A30">
              <w:rPr>
                <w:rFonts w:cs="Arial" w:hint="eastAsia"/>
                <w:bCs/>
                <w:szCs w:val="21"/>
              </w:rPr>
              <w:t>月</w:t>
            </w:r>
            <w:r>
              <w:rPr>
                <w:rFonts w:cs="Arial" w:hint="eastAsia"/>
                <w:bCs/>
                <w:szCs w:val="21"/>
              </w:rPr>
              <w:t>17</w:t>
            </w:r>
            <w:r w:rsidRPr="00F15A30">
              <w:rPr>
                <w:rFonts w:cs="Arial" w:hint="eastAsia"/>
                <w:bCs/>
                <w:szCs w:val="21"/>
              </w:rPr>
              <w:t>日</w:t>
            </w:r>
            <w:r>
              <w:rPr>
                <w:rFonts w:cs="Arial" w:hint="eastAsia"/>
                <w:bCs/>
                <w:szCs w:val="21"/>
              </w:rPr>
              <w:t>-18</w:t>
            </w:r>
            <w:r>
              <w:rPr>
                <w:rFonts w:cs="Arial" w:hint="eastAsia"/>
                <w:bCs/>
                <w:szCs w:val="21"/>
              </w:rPr>
              <w:t>日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组织项目验收，项目负责人提交项目成品</w:t>
            </w:r>
            <w:r>
              <w:rPr>
                <w:rFonts w:cs="Arial" w:hint="eastAsia"/>
                <w:bCs/>
                <w:szCs w:val="21"/>
              </w:rPr>
              <w:t>,</w:t>
            </w:r>
            <w:r>
              <w:rPr>
                <w:rFonts w:cs="Arial" w:hint="eastAsia"/>
                <w:bCs/>
                <w:szCs w:val="21"/>
              </w:rPr>
              <w:t>宣传介绍资料、</w:t>
            </w:r>
            <w:r>
              <w:rPr>
                <w:rFonts w:cs="Arial" w:hint="eastAsia"/>
                <w:bCs/>
                <w:szCs w:val="21"/>
              </w:rPr>
              <w:t>PPT</w:t>
            </w:r>
            <w:r>
              <w:rPr>
                <w:rFonts w:cs="Arial" w:hint="eastAsia"/>
                <w:bCs/>
                <w:szCs w:val="21"/>
              </w:rPr>
              <w:t>等</w:t>
            </w:r>
          </w:p>
        </w:tc>
      </w:tr>
      <w:tr w:rsidR="003123AD" w:rsidRPr="0068319F" w:rsidTr="0074412E">
        <w:trPr>
          <w:trHeight w:val="219"/>
        </w:trPr>
        <w:tc>
          <w:tcPr>
            <w:tcW w:w="1283" w:type="dxa"/>
            <w:shd w:val="clear" w:color="auto" w:fill="auto"/>
            <w:noWrap/>
            <w:vAlign w:val="center"/>
          </w:tcPr>
          <w:p w:rsidR="003123AD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 w:hint="eastAsia"/>
                <w:bCs/>
                <w:szCs w:val="21"/>
              </w:rPr>
              <w:t>展览</w:t>
            </w:r>
          </w:p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/>
                <w:bCs/>
                <w:szCs w:val="21"/>
              </w:rPr>
              <w:t>5</w:t>
            </w:r>
            <w:r w:rsidRPr="00F15A30">
              <w:rPr>
                <w:rFonts w:cs="Arial" w:hint="eastAsia"/>
                <w:bCs/>
                <w:szCs w:val="21"/>
              </w:rPr>
              <w:t>月</w:t>
            </w:r>
            <w:r>
              <w:rPr>
                <w:rFonts w:cs="Arial" w:hint="eastAsia"/>
                <w:bCs/>
                <w:szCs w:val="21"/>
              </w:rPr>
              <w:t>20</w:t>
            </w:r>
            <w:r w:rsidRPr="00F15A30">
              <w:rPr>
                <w:rFonts w:cs="Arial" w:hint="eastAsia"/>
                <w:bCs/>
                <w:szCs w:val="21"/>
              </w:rPr>
              <w:t>日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rPr>
                <w:rFonts w:cs="Arial"/>
                <w:bCs/>
                <w:szCs w:val="21"/>
              </w:rPr>
            </w:pPr>
            <w:r>
              <w:rPr>
                <w:rFonts w:cs="Arial" w:hint="eastAsia"/>
                <w:bCs/>
                <w:szCs w:val="21"/>
              </w:rPr>
              <w:t>统一海报、展示牌、易拉宝等样式规格，食品学院承办现场布置等相关工作</w:t>
            </w:r>
          </w:p>
        </w:tc>
      </w:tr>
      <w:tr w:rsidR="003123AD" w:rsidRPr="0068319F" w:rsidTr="0074412E">
        <w:trPr>
          <w:trHeight w:val="387"/>
        </w:trPr>
        <w:tc>
          <w:tcPr>
            <w:tcW w:w="1283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 w:hint="eastAsia"/>
                <w:bCs/>
                <w:szCs w:val="21"/>
              </w:rPr>
              <w:t>表彰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jc w:val="center"/>
              <w:rPr>
                <w:rFonts w:cs="Arial"/>
                <w:bCs/>
                <w:szCs w:val="21"/>
              </w:rPr>
            </w:pPr>
            <w:r w:rsidRPr="00F15A30">
              <w:rPr>
                <w:rFonts w:cs="Arial"/>
                <w:bCs/>
                <w:szCs w:val="21"/>
              </w:rPr>
              <w:t>5</w:t>
            </w:r>
            <w:r w:rsidRPr="00F15A30">
              <w:rPr>
                <w:rFonts w:cs="Arial" w:hint="eastAsia"/>
                <w:bCs/>
                <w:szCs w:val="21"/>
              </w:rPr>
              <w:t>月</w:t>
            </w:r>
            <w:r>
              <w:rPr>
                <w:rFonts w:cs="Arial" w:hint="eastAsia"/>
                <w:bCs/>
                <w:szCs w:val="21"/>
              </w:rPr>
              <w:t>21</w:t>
            </w:r>
            <w:r w:rsidRPr="00F15A30">
              <w:rPr>
                <w:rFonts w:cs="Arial" w:hint="eastAsia"/>
                <w:bCs/>
                <w:szCs w:val="21"/>
              </w:rPr>
              <w:t>日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3123AD" w:rsidRPr="00F15A30" w:rsidRDefault="003123AD" w:rsidP="0074412E">
            <w:pPr>
              <w:snapToGrid w:val="0"/>
              <w:rPr>
                <w:rFonts w:cs="Arial"/>
                <w:bCs/>
                <w:szCs w:val="21"/>
              </w:rPr>
            </w:pPr>
          </w:p>
        </w:tc>
      </w:tr>
    </w:tbl>
    <w:p w:rsidR="003123AD" w:rsidRDefault="003123AD" w:rsidP="003123AD">
      <w:pPr>
        <w:rPr>
          <w:rFonts w:ascii="Times New Roman" w:eastAsia="宋体" w:hAnsi="Times New Roman"/>
        </w:rPr>
      </w:pPr>
    </w:p>
    <w:p w:rsidR="003123AD" w:rsidRPr="00AF5F9D" w:rsidRDefault="003123AD" w:rsidP="003123AD">
      <w:pPr>
        <w:rPr>
          <w:rFonts w:ascii="Times New Roman" w:eastAsia="宋体" w:hAnsi="Times New Roman"/>
        </w:rPr>
      </w:pPr>
    </w:p>
    <w:p w:rsidR="0054721E" w:rsidRDefault="0054721E"/>
    <w:sectPr w:rsidR="0054721E" w:rsidSect="0075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1E" w:rsidRDefault="0054721E" w:rsidP="003123AD">
      <w:r>
        <w:separator/>
      </w:r>
    </w:p>
  </w:endnote>
  <w:endnote w:type="continuationSeparator" w:id="1">
    <w:p w:rsidR="0054721E" w:rsidRDefault="0054721E" w:rsidP="00312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1E" w:rsidRDefault="0054721E" w:rsidP="003123AD">
      <w:r>
        <w:separator/>
      </w:r>
    </w:p>
  </w:footnote>
  <w:footnote w:type="continuationSeparator" w:id="1">
    <w:p w:rsidR="0054721E" w:rsidRDefault="0054721E" w:rsidP="00312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3AD"/>
    <w:rsid w:val="003123AD"/>
    <w:rsid w:val="0054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3AD"/>
    <w:rPr>
      <w:sz w:val="18"/>
      <w:szCs w:val="18"/>
    </w:rPr>
  </w:style>
  <w:style w:type="character" w:styleId="a5">
    <w:name w:val="Hyperlink"/>
    <w:basedOn w:val="a0"/>
    <w:rsid w:val="00312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谭智源</dc:creator>
  <cp:keywords/>
  <dc:description/>
  <cp:lastModifiedBy>谭智源</cp:lastModifiedBy>
  <cp:revision>2</cp:revision>
  <dcterms:created xsi:type="dcterms:W3CDTF">2023-04-14T02:27:00Z</dcterms:created>
  <dcterms:modified xsi:type="dcterms:W3CDTF">2023-04-14T02:27:00Z</dcterms:modified>
</cp:coreProperties>
</file>