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60" w:lineRule="exact"/>
        <w:jc w:val="center"/>
        <w:rPr>
          <w:rFonts w:hint="eastAsia" w:ascii="微软雅黑" w:hAnsi="微软雅黑" w:cs="宋体"/>
          <w:sz w:val="28"/>
          <w:szCs w:val="28"/>
        </w:rPr>
      </w:pPr>
      <w:r>
        <w:rPr>
          <w:rFonts w:hint="eastAsia" w:ascii="微软雅黑" w:hAnsi="微软雅黑" w:cs="宋体"/>
          <w:sz w:val="28"/>
          <w:szCs w:val="28"/>
        </w:rPr>
        <w:t>中南林业科技大</w:t>
      </w:r>
      <w:bookmarkStart w:id="0" w:name="_GoBack"/>
      <w:bookmarkEnd w:id="0"/>
      <w:r>
        <w:rPr>
          <w:rFonts w:hint="eastAsia" w:ascii="微软雅黑" w:hAnsi="微软雅黑" w:cs="宋体"/>
          <w:sz w:val="28"/>
          <w:szCs w:val="28"/>
        </w:rPr>
        <w:t>学研究生科技创新基金项目经费支出预算表</w:t>
      </w:r>
    </w:p>
    <w:tbl>
      <w:tblPr>
        <w:tblStyle w:val="2"/>
        <w:tblpPr w:leftFromText="180" w:rightFromText="180" w:vertAnchor="text" w:tblpXSpec="center" w:tblpY="1"/>
        <w:tblOverlap w:val="never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764"/>
        <w:gridCol w:w="1536"/>
        <w:gridCol w:w="981"/>
        <w:gridCol w:w="591"/>
        <w:gridCol w:w="1572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  <w:r>
              <w:rPr>
                <w:rFonts w:hint="eastAsia" w:ascii="仿宋字体" w:hAnsi="仿宋字体" w:eastAsia="仿宋字体" w:cs="宋体"/>
                <w:sz w:val="24"/>
                <w:szCs w:val="24"/>
              </w:rPr>
              <w:t>项目基本信息</w:t>
            </w:r>
          </w:p>
        </w:tc>
        <w:tc>
          <w:tcPr>
            <w:tcW w:w="1764" w:type="dxa"/>
            <w:vAlign w:val="center"/>
          </w:tcPr>
          <w:p>
            <w:pPr>
              <w:jc w:val="distribute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  <w:r>
              <w:rPr>
                <w:rFonts w:hint="eastAsia" w:ascii="仿宋字体" w:hAnsi="仿宋字体" w:eastAsia="仿宋字体" w:cs="宋体"/>
                <w:sz w:val="24"/>
                <w:szCs w:val="24"/>
              </w:rPr>
              <w:t>项目名称</w:t>
            </w:r>
          </w:p>
        </w:tc>
        <w:tc>
          <w:tcPr>
            <w:tcW w:w="6394" w:type="dxa"/>
            <w:gridSpan w:val="5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>
            <w:pPr>
              <w:jc w:val="distribute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  <w:r>
              <w:rPr>
                <w:rFonts w:hint="eastAsia" w:ascii="仿宋字体" w:hAnsi="仿宋字体" w:eastAsia="仿宋字体" w:cs="宋体"/>
                <w:sz w:val="24"/>
                <w:szCs w:val="24"/>
              </w:rPr>
              <w:t>项目组成员</w:t>
            </w:r>
          </w:p>
        </w:tc>
        <w:tc>
          <w:tcPr>
            <w:tcW w:w="6394" w:type="dxa"/>
            <w:gridSpan w:val="5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>
            <w:pPr>
              <w:jc w:val="distribute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  <w:r>
              <w:rPr>
                <w:rFonts w:hint="eastAsia" w:ascii="仿宋字体" w:hAnsi="仿宋字体" w:eastAsia="仿宋字体" w:cs="宋体"/>
                <w:sz w:val="24"/>
                <w:szCs w:val="24"/>
              </w:rPr>
              <w:t>项目编号</w:t>
            </w:r>
          </w:p>
        </w:tc>
        <w:tc>
          <w:tcPr>
            <w:tcW w:w="2517" w:type="dxa"/>
            <w:gridSpan w:val="2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jc w:val="distribute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  <w:r>
              <w:rPr>
                <w:rFonts w:hint="eastAsia" w:ascii="仿宋字体" w:hAnsi="仿宋字体" w:eastAsia="仿宋字体" w:cs="宋体"/>
                <w:sz w:val="24"/>
                <w:szCs w:val="24"/>
              </w:rPr>
              <w:t>项目主持人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>
            <w:pPr>
              <w:jc w:val="distribute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  <w:r>
              <w:rPr>
                <w:rFonts w:hint="eastAsia" w:ascii="仿宋字体" w:hAnsi="仿宋字体" w:eastAsia="仿宋字体" w:cs="宋体"/>
                <w:sz w:val="24"/>
                <w:szCs w:val="24"/>
              </w:rPr>
              <w:t>项目执行时间</w:t>
            </w:r>
          </w:p>
        </w:tc>
        <w:tc>
          <w:tcPr>
            <w:tcW w:w="2517" w:type="dxa"/>
            <w:gridSpan w:val="2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jc w:val="distribute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  <w:r>
              <w:rPr>
                <w:rFonts w:hint="eastAsia" w:ascii="仿宋字体" w:hAnsi="仿宋字体" w:eastAsia="仿宋字体" w:cs="宋体"/>
                <w:sz w:val="24"/>
                <w:szCs w:val="24"/>
              </w:rPr>
              <w:t>资助金额（元）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>
            <w:pPr>
              <w:jc w:val="distribute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  <w:r>
              <w:rPr>
                <w:rFonts w:hint="eastAsia" w:ascii="仿宋字体" w:hAnsi="仿宋字体" w:eastAsia="仿宋字体" w:cs="宋体"/>
                <w:sz w:val="24"/>
                <w:szCs w:val="24"/>
              </w:rPr>
              <w:t>中期检查时间</w:t>
            </w:r>
          </w:p>
        </w:tc>
        <w:tc>
          <w:tcPr>
            <w:tcW w:w="2517" w:type="dxa"/>
            <w:gridSpan w:val="2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jc w:val="distribute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  <w:r>
              <w:rPr>
                <w:rFonts w:hint="eastAsia" w:ascii="仿宋字体" w:hAnsi="仿宋字体" w:eastAsia="仿宋字体" w:cs="宋体"/>
                <w:sz w:val="24"/>
                <w:szCs w:val="24"/>
              </w:rPr>
              <w:t>结题验收时间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  <w:r>
              <w:rPr>
                <w:rFonts w:hint="eastAsia" w:ascii="仿宋字体" w:hAnsi="仿宋字体" w:eastAsia="仿宋字体" w:cs="宋体"/>
                <w:sz w:val="24"/>
                <w:szCs w:val="24"/>
              </w:rPr>
              <w:t>项目经费支出预算</w:t>
            </w:r>
          </w:p>
        </w:tc>
        <w:tc>
          <w:tcPr>
            <w:tcW w:w="1764" w:type="dxa"/>
            <w:vMerge w:val="restart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  <w:r>
              <w:rPr>
                <w:rFonts w:hint="eastAsia" w:ascii="仿宋字体" w:hAnsi="仿宋字体" w:eastAsia="仿宋字体" w:cs="宋体"/>
                <w:sz w:val="24"/>
                <w:szCs w:val="24"/>
              </w:rPr>
              <w:t>支出项目</w:t>
            </w:r>
          </w:p>
        </w:tc>
        <w:tc>
          <w:tcPr>
            <w:tcW w:w="3108" w:type="dxa"/>
            <w:gridSpan w:val="3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  <w:r>
              <w:rPr>
                <w:rFonts w:hint="eastAsia" w:ascii="仿宋字体" w:hAnsi="仿宋字体" w:eastAsia="仿宋字体" w:cs="宋体"/>
                <w:sz w:val="24"/>
                <w:szCs w:val="24"/>
              </w:rPr>
              <w:t>中期支出预算（元、%）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  <w:r>
              <w:rPr>
                <w:rFonts w:hint="eastAsia" w:ascii="仿宋字体" w:hAnsi="仿宋字体" w:eastAsia="仿宋字体" w:cs="宋体"/>
                <w:sz w:val="24"/>
                <w:szCs w:val="24"/>
              </w:rPr>
              <w:t>结题支出预算（元、%）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  <w:r>
              <w:rPr>
                <w:rFonts w:hint="eastAsia" w:ascii="仿宋字体" w:hAnsi="仿宋字体" w:eastAsia="仿宋字体" w:cs="宋体"/>
                <w:sz w:val="24"/>
                <w:szCs w:val="24"/>
              </w:rPr>
              <w:t>支出金额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  <w:r>
              <w:rPr>
                <w:rFonts w:hint="eastAsia" w:ascii="仿宋字体" w:hAnsi="仿宋字体" w:eastAsia="仿宋字体" w:cs="宋体"/>
                <w:sz w:val="24"/>
                <w:szCs w:val="24"/>
              </w:rPr>
              <w:t>所占比例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  <w:r>
              <w:rPr>
                <w:rFonts w:hint="eastAsia" w:ascii="仿宋字体" w:hAnsi="仿宋字体" w:eastAsia="仿宋字体" w:cs="宋体"/>
                <w:sz w:val="24"/>
                <w:szCs w:val="24"/>
              </w:rPr>
              <w:t>支出金额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  <w:r>
              <w:rPr>
                <w:rFonts w:hint="eastAsia" w:ascii="仿宋字体" w:hAnsi="仿宋字体" w:eastAsia="仿宋字体" w:cs="宋体"/>
                <w:sz w:val="24"/>
                <w:szCs w:val="24"/>
              </w:rPr>
              <w:t>所占比例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  <w:r>
              <w:rPr>
                <w:rFonts w:hint="eastAsia" w:ascii="仿宋字体" w:hAnsi="仿宋字体" w:eastAsia="仿宋字体" w:cs="宋体"/>
                <w:sz w:val="24"/>
                <w:szCs w:val="24"/>
              </w:rPr>
              <w:t>1.资料费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  <w:r>
              <w:rPr>
                <w:rFonts w:hint="eastAsia" w:ascii="仿宋字体" w:hAnsi="仿宋字体" w:eastAsia="仿宋字体" w:cs="宋体"/>
                <w:sz w:val="24"/>
                <w:szCs w:val="24"/>
              </w:rPr>
              <w:t>2.材料费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  <w:r>
              <w:rPr>
                <w:rFonts w:hint="eastAsia" w:ascii="仿宋字体" w:hAnsi="仿宋字体" w:eastAsia="仿宋字体" w:cs="宋体"/>
                <w:sz w:val="24"/>
                <w:szCs w:val="24"/>
              </w:rPr>
              <w:t>3.数据采集费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  <w:r>
              <w:rPr>
                <w:rFonts w:hint="eastAsia" w:ascii="仿宋字体" w:hAnsi="仿宋字体" w:eastAsia="仿宋字体" w:cs="宋体"/>
                <w:sz w:val="24"/>
                <w:szCs w:val="24"/>
              </w:rPr>
              <w:t>4.测试加工费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  <w:r>
              <w:rPr>
                <w:rFonts w:hint="eastAsia" w:ascii="仿宋字体" w:hAnsi="仿宋字体" w:eastAsia="仿宋字体" w:cs="宋体"/>
                <w:sz w:val="24"/>
                <w:szCs w:val="24"/>
              </w:rPr>
              <w:t>5.差旅费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  <w:r>
              <w:rPr>
                <w:rFonts w:hint="eastAsia" w:ascii="仿宋字体" w:hAnsi="仿宋字体" w:eastAsia="仿宋字体" w:cs="宋体"/>
                <w:sz w:val="24"/>
                <w:szCs w:val="24"/>
              </w:rPr>
              <w:t>6. 出版/文献/信息传播/知识产权事务费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  <w:r>
              <w:rPr>
                <w:rFonts w:hint="eastAsia" w:ascii="仿宋字体" w:hAnsi="仿宋字体" w:eastAsia="仿宋字体" w:cs="宋体"/>
                <w:sz w:val="24"/>
                <w:szCs w:val="24"/>
              </w:rPr>
              <w:t>合  计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  <w:r>
              <w:rPr>
                <w:rFonts w:hint="eastAsia" w:ascii="仿宋字体" w:hAnsi="仿宋字体" w:eastAsia="仿宋字体" w:cs="宋体"/>
                <w:sz w:val="24"/>
                <w:szCs w:val="24"/>
              </w:rPr>
              <w:t>主持人签字</w:t>
            </w:r>
          </w:p>
        </w:tc>
        <w:tc>
          <w:tcPr>
            <w:tcW w:w="3108" w:type="dxa"/>
            <w:gridSpan w:val="3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  <w:r>
              <w:rPr>
                <w:rFonts w:hint="eastAsia" w:ascii="仿宋字体" w:hAnsi="仿宋字体" w:eastAsia="仿宋字体" w:cs="宋体"/>
                <w:sz w:val="24"/>
                <w:szCs w:val="24"/>
              </w:rPr>
              <w:t>编制时间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  <w:r>
              <w:rPr>
                <w:rFonts w:hint="eastAsia" w:ascii="仿宋字体" w:hAnsi="仿宋字体" w:eastAsia="仿宋字体" w:cs="宋体"/>
                <w:sz w:val="24"/>
                <w:szCs w:val="24"/>
              </w:rPr>
              <w:t>指导教师签字</w:t>
            </w:r>
          </w:p>
        </w:tc>
        <w:tc>
          <w:tcPr>
            <w:tcW w:w="3108" w:type="dxa"/>
            <w:gridSpan w:val="3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  <w:r>
              <w:rPr>
                <w:rFonts w:hint="eastAsia" w:ascii="仿宋字体" w:hAnsi="仿宋字体" w:eastAsia="仿宋字体" w:cs="宋体"/>
                <w:sz w:val="24"/>
                <w:szCs w:val="24"/>
              </w:rPr>
              <w:t>时    间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88" w:type="dxa"/>
            <w:textDirection w:val="tbRlV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  <w:r>
              <w:rPr>
                <w:rFonts w:hint="eastAsia" w:ascii="仿宋字体" w:hAnsi="仿宋字体" w:eastAsia="仿宋字体" w:cs="宋体"/>
                <w:sz w:val="24"/>
                <w:szCs w:val="24"/>
              </w:rPr>
              <w:t>研工部审核</w:t>
            </w:r>
          </w:p>
        </w:tc>
        <w:tc>
          <w:tcPr>
            <w:tcW w:w="8158" w:type="dxa"/>
            <w:gridSpan w:val="6"/>
            <w:vAlign w:val="center"/>
          </w:tcPr>
          <w:p>
            <w:pPr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</w:p>
          <w:p>
            <w:pPr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</w:p>
          <w:p>
            <w:pPr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  <w:r>
              <w:rPr>
                <w:rFonts w:hint="eastAsia" w:ascii="仿宋字体" w:hAnsi="仿宋字体" w:eastAsia="仿宋字体" w:cs="宋体"/>
                <w:sz w:val="24"/>
                <w:szCs w:val="24"/>
              </w:rPr>
              <w:t xml:space="preserve">                             签字：         （盖章）</w:t>
            </w:r>
          </w:p>
          <w:p>
            <w:pPr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  <w:r>
              <w:rPr>
                <w:rFonts w:hint="eastAsia" w:ascii="仿宋字体" w:hAnsi="仿宋字体" w:eastAsia="仿宋字体" w:cs="宋体"/>
                <w:sz w:val="24"/>
                <w:szCs w:val="24"/>
              </w:rPr>
              <w:t xml:space="preserve">     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  <w:r>
              <w:rPr>
                <w:rFonts w:hint="eastAsia" w:ascii="仿宋字体" w:hAnsi="仿宋字体" w:eastAsia="仿宋字体" w:cs="宋体"/>
                <w:sz w:val="24"/>
                <w:szCs w:val="24"/>
              </w:rPr>
              <w:t>计财处意见</w:t>
            </w:r>
          </w:p>
        </w:tc>
        <w:tc>
          <w:tcPr>
            <w:tcW w:w="8158" w:type="dxa"/>
            <w:gridSpan w:val="6"/>
            <w:vAlign w:val="center"/>
          </w:tcPr>
          <w:p>
            <w:pPr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  <w:r>
              <w:rPr>
                <w:rFonts w:hint="eastAsia" w:ascii="仿宋字体" w:hAnsi="仿宋字体" w:eastAsia="仿宋字体" w:cs="宋体"/>
                <w:sz w:val="24"/>
                <w:szCs w:val="24"/>
              </w:rPr>
              <w:t>（签署是否同意备案）</w:t>
            </w:r>
          </w:p>
          <w:p>
            <w:pPr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</w:p>
          <w:p>
            <w:pPr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  <w:r>
              <w:rPr>
                <w:rFonts w:hint="eastAsia" w:ascii="仿宋字体" w:hAnsi="仿宋字体" w:eastAsia="仿宋字体" w:cs="宋体"/>
                <w:sz w:val="24"/>
                <w:szCs w:val="24"/>
              </w:rPr>
              <w:t xml:space="preserve">                             签字：         （盖章）</w:t>
            </w:r>
          </w:p>
          <w:p>
            <w:pPr>
              <w:rPr>
                <w:rFonts w:hint="eastAsia" w:ascii="仿宋字体" w:hAnsi="仿宋字体" w:eastAsia="仿宋字体" w:cs="宋体"/>
                <w:sz w:val="24"/>
                <w:szCs w:val="24"/>
              </w:rPr>
            </w:pPr>
            <w:r>
              <w:rPr>
                <w:rFonts w:hint="eastAsia" w:ascii="仿宋字体" w:hAnsi="仿宋字体" w:eastAsia="仿宋字体" w:cs="宋体"/>
                <w:sz w:val="24"/>
                <w:szCs w:val="24"/>
              </w:rPr>
              <w:t xml:space="preserve">     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8946" w:type="dxa"/>
            <w:gridSpan w:val="7"/>
            <w:vAlign w:val="center"/>
          </w:tcPr>
          <w:p>
            <w:pPr>
              <w:rPr>
                <w:rFonts w:hint="eastAsia"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研究生工作部2018年制，本表一式3份（研工部、财务处、主持人各1份）</w:t>
            </w:r>
          </w:p>
        </w:tc>
      </w:tr>
    </w:tbl>
    <w:p>
      <w:pPr>
        <w:rPr>
          <w:rFonts w:ascii="仿宋字体" w:hAnsi="仿宋字体" w:eastAsia="仿宋字体" w:cs="宋体"/>
          <w:sz w:val="18"/>
          <w:szCs w:val="18"/>
        </w:rPr>
      </w:pPr>
      <w:r>
        <w:rPr>
          <w:rFonts w:hint="eastAsia" w:ascii="仿宋字体" w:hAnsi="仿宋字体" w:eastAsia="仿宋字体" w:cs="宋体"/>
          <w:b/>
          <w:sz w:val="18"/>
          <w:szCs w:val="18"/>
        </w:rPr>
        <w:t>备注</w:t>
      </w:r>
      <w:r>
        <w:rPr>
          <w:rFonts w:hint="eastAsia" w:ascii="仿宋字体" w:hAnsi="仿宋字体" w:eastAsia="仿宋字体" w:cs="宋体"/>
          <w:sz w:val="18"/>
          <w:szCs w:val="18"/>
        </w:rPr>
        <w:t>：1.资料费：项目研究过程中需要支付的图书资料（包括外文图书）购置费，资料收集、整理、复印、翻拍、翻译费，专用软件购买费，文献检索费等。2.材料费：项目研究过程中消耗的各种原材料、辅助材料等低值易耗品的采购及运输、装卸、整理等费用。3.数据采集费：项目研究过程中发生的调查、访谈、数据购买、数据分析及相应技术服务购买等支出的费用。4.测试加工费：项目研究过程中支付给外单位（包括依托单位内部独立经济核算单位）的检验、测试、化验及加工等费用。5.差旅费：项目研究过程中开展科学实验、科学考察、业务调研、学术交流等所发生的外埠差旅费、市内交通费等。6. 出版/文献/信息传播/知识产权事务费：项目研究过程中需要支付的出版费、资料费、专用软件购买费、文献检索费、专利申请及其他知识产权事务等费用。</w:t>
      </w:r>
    </w:p>
    <w:p/>
    <w:sectPr>
      <w:pgSz w:w="11906" w:h="16838"/>
      <w:pgMar w:top="1134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字体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D524C"/>
    <w:rsid w:val="0D5D524C"/>
    <w:rsid w:val="1598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2019-04-18T07:36:00Z</dcterms:created>
  <dc:creator>黄杨</dc:creator>
  <cp:lastModifiedBy>juvent</cp:lastModifiedBy>
  <dcterms:modified xsi:type="dcterms:W3CDTF">2020-01-14T01:32:56Z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