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D4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经济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学院20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年硕士研究生调剂公告</w:t>
      </w:r>
    </w:p>
    <w:p w14:paraId="1334D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 w14:paraId="4EC444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我院我院（020200）应用经济学全日制、（025100）金融全日制、（025500）保险全日制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（025800）数字经济全日制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农村发展（095138）全日制现有少量调剂名额，将开放调剂系统，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所有考生的调剂都必须通过中国研究生招生信息网的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调剂服务系统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进行。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请注意如下事项：</w:t>
      </w:r>
    </w:p>
    <w:p w14:paraId="625FBEF9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一、系统开放时间：</w:t>
      </w:r>
    </w:p>
    <w:p w14:paraId="3626C412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shd w:val="clear" w:color="auto" w:fill="FFFFFF"/>
          <w:lang w:val="en-US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4月8日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-，开通时长不低于12小时，具体关闭时间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根据系统填报情况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调整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。</w:t>
      </w:r>
    </w:p>
    <w:p w14:paraId="33101AF5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二、接受调剂的学科：</w:t>
      </w:r>
    </w:p>
    <w:p w14:paraId="41AFB0B1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（1）（020200）应用经济学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学硕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0C1A5EFB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）（025100）金融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3BD614EE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（025500）保险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05A17D8D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）（025800）数字经济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6ABA6D24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）（095138）农村发展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168A5D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三、具体要求：</w:t>
      </w:r>
    </w:p>
    <w:p w14:paraId="4357C37C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（1）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（020200）应用经济学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学硕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6B925B5A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（0201）理论经济学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（0202）应用经济学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（0251）金融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（0252）应用统计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（0253）税务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（0254）国际商务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（0255）保险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（0256）资产评估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（0258）数字经济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；初试科目与调入专业的初试科目相同或相近。按照英语+政治+科目三的总分由高到低排名进入复试。</w:t>
      </w:r>
    </w:p>
    <w:p w14:paraId="284DFC67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）（025100）金融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77CD0491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（0201）理论经济学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（0202）应用经济学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（0251）金融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（0252）应用统计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（0253）税务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（0254）国际商务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（0255）保险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（0256）资产评估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（0258）数字经济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全日制本科毕业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含应届毕业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。科目三必须为统考科目。按照英语+政治+科目三的总分由高到低排名进入复试。</w:t>
      </w:r>
    </w:p>
    <w:p w14:paraId="664BFFA9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（025500）保险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1B260835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接受一志愿报考代码为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金融、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应用统计、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税务、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0254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国际商务、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0255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保险、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0256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资产评估、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0258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数字经济、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0201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理论经济学、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0202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应用经济学、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0270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统计学专业的全日制本科毕业生（含应届毕业生）。优先一志愿报考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金融、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0255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保险、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0256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资产评估、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应用统计、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0253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税务、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0201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理论经济学、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0202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应用经济学专业的考生。</w:t>
      </w:r>
    </w:p>
    <w:p w14:paraId="5913C880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（025800）数字经济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3CBBD863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收一志愿报考学科代码为（0201）理论经济学、（0202）应用经济学、（0251）金融、（0252）应用统计、（0253）税务、（0254）国际商务、（0255）保险、（0256）资产评估、（0258）数字经济的全日制本科毕业（含应届毕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考生。</w:t>
      </w:r>
    </w:p>
    <w:p w14:paraId="6B0836BC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）（095138）农村发展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4CF1FBEC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调入农村发展专业与第一志愿报考专业相同；初试科目与调入专业的初试科目相同。</w:t>
      </w:r>
    </w:p>
    <w:p w14:paraId="644186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四、具体流程</w:t>
      </w:r>
    </w:p>
    <w:p w14:paraId="623C6DA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调剂服务系统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进行调剂申请，参看研究生院网站《中南林业科技大学2025年硕士研究生招生复试与录取工作方案》《经济学院2025年硕士研究生招生复试与录取工作方案》，做好复试相关准备。</w:t>
      </w:r>
    </w:p>
    <w:p w14:paraId="3ED4FD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789F5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</w:rPr>
      </w:pPr>
    </w:p>
    <w:p w14:paraId="2460D5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经济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学院</w:t>
      </w:r>
    </w:p>
    <w:p w14:paraId="19D7ED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69A3EBB"/>
    <w:rsid w:val="0C490F2C"/>
    <w:rsid w:val="1242586A"/>
    <w:rsid w:val="1BC77505"/>
    <w:rsid w:val="25EC629F"/>
    <w:rsid w:val="2E1C6764"/>
    <w:rsid w:val="334B2731"/>
    <w:rsid w:val="34E57E55"/>
    <w:rsid w:val="3AE0388B"/>
    <w:rsid w:val="40A56305"/>
    <w:rsid w:val="4BC91716"/>
    <w:rsid w:val="4CEC4E60"/>
    <w:rsid w:val="56171238"/>
    <w:rsid w:val="5FE02A31"/>
    <w:rsid w:val="64890A26"/>
    <w:rsid w:val="6A466781"/>
    <w:rsid w:val="72762368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1018</Words>
  <Characters>1243</Characters>
  <Lines>0</Lines>
  <Paragraphs>0</Paragraphs>
  <TotalTime>40</TotalTime>
  <ScaleCrop>false</ScaleCrop>
  <LinksUpToDate>false</LinksUpToDate>
  <CharactersWithSpaces>1263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WPS_1712540822</cp:lastModifiedBy>
  <dcterms:modified xsi:type="dcterms:W3CDTF">2025-04-01T09:33:49Z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866591BD97D045A8BC8C178BE895CFE2</vt:lpwstr>
  </property>
  <property fmtid="{D5CDD505-2E9C-101B-9397-08002B2CF9AE}" pid="4" name="KSOTemplateDocerSaveRecord">
    <vt:lpwstr>eyJoZGlkIjoiZTYwMWQyNDllOGZkZDQwMjdhZjVkODQxNjcxNGNlMTUiLCJ1c2VySWQiOiIxNTkxMjUwNDk5In0=</vt:lpwstr>
  </property>
</Properties>
</file>