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394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林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学院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、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水土保持学院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202</w:t>
      </w:r>
      <w:r>
        <w:rPr>
          <w:rFonts w:hint="eastAsia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年硕士研究生调剂公告</w:t>
      </w:r>
    </w:p>
    <w:p w14:paraId="6437A1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5FD3C7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090700林学、0907J1智慧林业、091000水土保持与荒漠化防治学、095131农艺与种业、095400林业等五个学科/类别（领域）现有调剂名额，将开放调剂系统，所有考生的调剂都必须通过中国研究生招生信息网的“调剂服务系统”进行。请注意以下事项：</w:t>
      </w:r>
    </w:p>
    <w:p w14:paraId="4D5DA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一、系统开放时间：</w:t>
      </w:r>
    </w:p>
    <w:p w14:paraId="7380E1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系统开始开放时间：4月8日00:00，开通时长不低于12小时，关闭时间根据系统填报情况确定。</w:t>
      </w:r>
    </w:p>
    <w:p w14:paraId="6359115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二、接受调剂的学科/类别（领域）：</w:t>
      </w:r>
    </w:p>
    <w:p w14:paraId="5631D6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090700林学（学硕，全日制）、0907J1智慧林业（学硕，全日制）、091000水土保持与荒漠化防治学（学硕，全日制）、095131农艺与种业（专硕，全日制）、095400林业（专硕，全日制和非全日制）。</w:t>
      </w:r>
    </w:p>
    <w:p w14:paraId="43240C3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三、具体要求：</w:t>
      </w:r>
    </w:p>
    <w:p w14:paraId="1E5C02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采取差额形式复试，差额比例原则上不低于120%。</w:t>
      </w:r>
    </w:p>
    <w:p w14:paraId="3D65413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1.090700林学 调剂考生的基本复试要求：</w:t>
      </w:r>
    </w:p>
    <w:p w14:paraId="3A0F2A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接受本科为农学、理学、工学的全日制毕业生（含应届毕业生）调剂，不接受同等学力考生调剂。</w:t>
      </w:r>
    </w:p>
    <w:p w14:paraId="6FB16E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0907林学的考生调剂。其余报考为：0901作物学、0902园艺学、0903农业资源与环境、0904植物保护、0909草学、0910水土保持与荒漠化防治学、095131农艺与种业、095132资源利用与植物保护、0954林业、0955食品与营养、0710生物学（不区分先后）的考生调剂。</w:t>
      </w:r>
    </w:p>
    <w:p w14:paraId="2AA1A6B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1D6D0A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2.0907J1智慧林业 调剂考生的基本复试要求：</w:t>
      </w:r>
    </w:p>
    <w:p w14:paraId="5D3458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接受全日制本科毕业生（含应届毕业生）调剂，不接受同等学力考生调剂。</w:t>
      </w:r>
    </w:p>
    <w:p w14:paraId="71D87CA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优先一志愿报考为0907J1智慧林业的考生调剂。其余报考依次为：0907林学、0835软件工程、0812计算机科学与技术、0854电子信息的考生调剂。</w:t>
      </w:r>
    </w:p>
    <w:p w14:paraId="51431AB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科目三必须为统考数学。</w:t>
      </w:r>
    </w:p>
    <w:p w14:paraId="314E284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按照英语+政治+科目三的总分由高到低排名进入复试。</w:t>
      </w:r>
    </w:p>
    <w:p w14:paraId="69F4BBD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3.091000水土保持与荒漠化防治学 调剂考生的基本复试要求：</w:t>
      </w:r>
    </w:p>
    <w:p w14:paraId="122C40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接受全日制本科毕业生（含应届毕业生）调剂，不接受同等学力考生调剂。</w:t>
      </w:r>
    </w:p>
    <w:p w14:paraId="7AB1F25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0910水土保持与荒漠化防治学的考生调剂。其余报考为：0907林学、0909草学、0903农业资源与环境、0713生态学、0709地质学、0815水利工程、0816测绘科学与技术、1404遥感科学与技术、1405智能科学与技术（不区分先后）的考生调剂。</w:t>
      </w:r>
    </w:p>
    <w:p w14:paraId="683D52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52BD17B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4.095131农艺与种业 调剂考生的基本复试要求：</w:t>
      </w:r>
    </w:p>
    <w:p w14:paraId="247E95F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不接受同等学力考生调剂。</w:t>
      </w:r>
    </w:p>
    <w:p w14:paraId="492B63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优先一志愿报考为095131农艺与种业的考生调剂。其余报考为：09农学（不含095137农业管理、095138农村发展）的考生调剂。</w:t>
      </w:r>
    </w:p>
    <w:p w14:paraId="512E983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66BD0D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5.095400林业 调剂考生的基本复试要求：</w:t>
      </w:r>
    </w:p>
    <w:p w14:paraId="6DF1B32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</w:t>
      </w:r>
    </w:p>
    <w:p w14:paraId="67CE7B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接受本科为农学、理学、工学的毕业生（含应届毕业生）调剂，不接受同等学力考生调剂。</w:t>
      </w:r>
      <w:bookmarkStart w:id="0" w:name="_GoBack"/>
      <w:bookmarkEnd w:id="0"/>
    </w:p>
    <w:p w14:paraId="36E436A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095400林业的考生调剂。其余报考为：0901作物学、0902园艺学、0903农业资源与环境、0904植物保护、0909草学、0910水土保持与荒漠化防治学、095131农艺与种业、095132资源利用与植物保护、0907林学、0955食品与营养、0710生物学（不区分先后）的考生调剂。</w:t>
      </w:r>
    </w:p>
    <w:p w14:paraId="0FC3632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2D30015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420"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（2）非全日制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：不接受同等学力考生调剂。</w:t>
      </w:r>
    </w:p>
    <w:p w14:paraId="39E0DCF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优先一志愿报考为095400林业的考生调剂。其余报考为：09农学、0710生物学、0857资源与环境、0862风景园林（不区分先后）的考生调剂。</w:t>
      </w:r>
    </w:p>
    <w:p w14:paraId="43A0D5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4"/>
          <w:szCs w:val="24"/>
          <w:lang w:val="en-US" w:eastAsia="zh-CN"/>
        </w:rPr>
        <w:t>按照英语+政治的总分由高到低排名进入复试。</w:t>
      </w:r>
    </w:p>
    <w:p w14:paraId="7386F83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2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全日制与非全日制分开排名进入复试。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3CCC981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241" w:firstLineChars="1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四、具体流程</w:t>
      </w:r>
    </w:p>
    <w:p w14:paraId="67A81A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通过中国研究生招生信息网的“调剂服务系统”进行调剂申请，参看研究生院网站《中南林业科技大学2025年硕士研究生招生复试与录取工作方案》和《中南林业科技大学林学院2025年硕士研究生招生复试与录取工作方案》，做好复试相关准备。</w:t>
      </w:r>
    </w:p>
    <w:p w14:paraId="0FF8E26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2.复试资格审核：所需材料详见研究生院网站复试方案。</w:t>
      </w:r>
    </w:p>
    <w:p w14:paraId="412CE41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4月9日开始面试，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考生可在面试开始前进行现场资格审核，审核完成即可参加面试；也可在面试结束后到考务室完成资格审核。</w:t>
      </w:r>
    </w:p>
    <w:p w14:paraId="3D9F6B9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（2）《报考中南林业科技大学硕士研究生考生思想政治情况审查表》纸质版如果不能及时签字盖章，可于复试结束后3天内顺丰快递至学院，地址见QQ群。</w:t>
      </w:r>
    </w:p>
    <w:p w14:paraId="3AB283D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6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 考生在面试前进行抽签，听从现场工作人员安排。面试及笔试具体安排见QQ群公告及群文件，请及时关注。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ab/>
      </w:r>
    </w:p>
    <w:p w14:paraId="7CBA5B1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Chars="100" w:right="0" w:rightChars="0" w:firstLine="241" w:firstLineChars="1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五、其他要求</w:t>
      </w:r>
    </w:p>
    <w:p w14:paraId="2CF38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已接受复试通知的考生加入QQ群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后必须实名，否则予以清退，群号：</w:t>
      </w:r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775844231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，二维码如下图所示，进群后请及时查看群文件及群公告。</w:t>
      </w:r>
    </w:p>
    <w:p w14:paraId="30F9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791A9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1214120" cy="15411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651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jc w:val="center"/>
        <w:textAlignment w:val="auto"/>
        <w:rPr>
          <w:sz w:val="24"/>
          <w:szCs w:val="24"/>
        </w:rPr>
      </w:pPr>
    </w:p>
    <w:p w14:paraId="56453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480" w:firstLineChars="200"/>
        <w:jc w:val="center"/>
        <w:textAlignment w:val="auto"/>
        <w:rPr>
          <w:rFonts w:hint="eastAsia"/>
          <w:sz w:val="24"/>
          <w:szCs w:val="24"/>
        </w:rPr>
      </w:pPr>
    </w:p>
    <w:p w14:paraId="4EBE23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林学院、水土保持学院</w:t>
      </w:r>
    </w:p>
    <w:p w14:paraId="0DF283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2025年4月1日</w:t>
      </w:r>
    </w:p>
    <w:p w14:paraId="633C32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 w14:paraId="68D3E1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219" w:right="1701" w:bottom="1219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7F41F"/>
    <w:multiLevelType w:val="singleLevel"/>
    <w:tmpl w:val="4447F41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NTZlNzI2MzNlM2IwYTU3MDhjNTRiZTVjNzI2Y2EifQ=="/>
  </w:docVars>
  <w:rsids>
    <w:rsidRoot w:val="00000000"/>
    <w:rsid w:val="023F2212"/>
    <w:rsid w:val="042C12A1"/>
    <w:rsid w:val="059E3247"/>
    <w:rsid w:val="064C7BFF"/>
    <w:rsid w:val="069343CA"/>
    <w:rsid w:val="071719AF"/>
    <w:rsid w:val="082F4AD6"/>
    <w:rsid w:val="08DE33AB"/>
    <w:rsid w:val="0BEA1A6A"/>
    <w:rsid w:val="0E2055ED"/>
    <w:rsid w:val="0E601E8E"/>
    <w:rsid w:val="101051ED"/>
    <w:rsid w:val="12F928B1"/>
    <w:rsid w:val="139831BB"/>
    <w:rsid w:val="18055854"/>
    <w:rsid w:val="18996D1E"/>
    <w:rsid w:val="18BF3C55"/>
    <w:rsid w:val="1A2C586A"/>
    <w:rsid w:val="1BD95028"/>
    <w:rsid w:val="1C4005CF"/>
    <w:rsid w:val="1ED16490"/>
    <w:rsid w:val="1F074172"/>
    <w:rsid w:val="20B85C05"/>
    <w:rsid w:val="212970A9"/>
    <w:rsid w:val="25461985"/>
    <w:rsid w:val="259A2537"/>
    <w:rsid w:val="25F64569"/>
    <w:rsid w:val="260E0D36"/>
    <w:rsid w:val="26920BFA"/>
    <w:rsid w:val="26BB1499"/>
    <w:rsid w:val="27473793"/>
    <w:rsid w:val="279C5CB3"/>
    <w:rsid w:val="290E3631"/>
    <w:rsid w:val="29796C14"/>
    <w:rsid w:val="2AC50E1B"/>
    <w:rsid w:val="2D595A35"/>
    <w:rsid w:val="2DEE0B8D"/>
    <w:rsid w:val="2E9F3031"/>
    <w:rsid w:val="2F523172"/>
    <w:rsid w:val="308D4F83"/>
    <w:rsid w:val="30A25EDE"/>
    <w:rsid w:val="30A6777C"/>
    <w:rsid w:val="336D4F30"/>
    <w:rsid w:val="34DB19BE"/>
    <w:rsid w:val="35123632"/>
    <w:rsid w:val="35675000"/>
    <w:rsid w:val="37212A4C"/>
    <w:rsid w:val="37EA4FBD"/>
    <w:rsid w:val="3B163750"/>
    <w:rsid w:val="3BDB07BA"/>
    <w:rsid w:val="3BE37AA2"/>
    <w:rsid w:val="3BE610E2"/>
    <w:rsid w:val="3D671905"/>
    <w:rsid w:val="3FDE0FDB"/>
    <w:rsid w:val="42E41E13"/>
    <w:rsid w:val="43566DE0"/>
    <w:rsid w:val="44373D12"/>
    <w:rsid w:val="458125CF"/>
    <w:rsid w:val="462024BD"/>
    <w:rsid w:val="46433629"/>
    <w:rsid w:val="466000AE"/>
    <w:rsid w:val="47B75973"/>
    <w:rsid w:val="47C02A7A"/>
    <w:rsid w:val="48CE7418"/>
    <w:rsid w:val="492F6511"/>
    <w:rsid w:val="49D93B4E"/>
    <w:rsid w:val="49F02C04"/>
    <w:rsid w:val="4B8A1D1C"/>
    <w:rsid w:val="4BAB57EF"/>
    <w:rsid w:val="4D1F6494"/>
    <w:rsid w:val="4E611736"/>
    <w:rsid w:val="4F8242C6"/>
    <w:rsid w:val="50365B46"/>
    <w:rsid w:val="522225A8"/>
    <w:rsid w:val="5393749E"/>
    <w:rsid w:val="53E53C9E"/>
    <w:rsid w:val="54A90FFE"/>
    <w:rsid w:val="55080DA7"/>
    <w:rsid w:val="55F25877"/>
    <w:rsid w:val="56136E71"/>
    <w:rsid w:val="56E30533"/>
    <w:rsid w:val="576042F8"/>
    <w:rsid w:val="58AB5080"/>
    <w:rsid w:val="596108B2"/>
    <w:rsid w:val="5A7B6CD4"/>
    <w:rsid w:val="5BEB2CBE"/>
    <w:rsid w:val="5C17392C"/>
    <w:rsid w:val="5CE2128D"/>
    <w:rsid w:val="5DBB3FB7"/>
    <w:rsid w:val="5FD3708E"/>
    <w:rsid w:val="60815A0F"/>
    <w:rsid w:val="60C50CA9"/>
    <w:rsid w:val="60E53758"/>
    <w:rsid w:val="61B74A96"/>
    <w:rsid w:val="61EB685C"/>
    <w:rsid w:val="63C772AC"/>
    <w:rsid w:val="65287E76"/>
    <w:rsid w:val="653528A1"/>
    <w:rsid w:val="6661108B"/>
    <w:rsid w:val="671C2364"/>
    <w:rsid w:val="692837BD"/>
    <w:rsid w:val="6B4D0219"/>
    <w:rsid w:val="6B5B5FE5"/>
    <w:rsid w:val="6C8E2897"/>
    <w:rsid w:val="6CE31282"/>
    <w:rsid w:val="6D963EFF"/>
    <w:rsid w:val="6DAA3701"/>
    <w:rsid w:val="6DE60F2E"/>
    <w:rsid w:val="6F82697D"/>
    <w:rsid w:val="707B1384"/>
    <w:rsid w:val="71360901"/>
    <w:rsid w:val="72587BCF"/>
    <w:rsid w:val="725D6F93"/>
    <w:rsid w:val="735C1828"/>
    <w:rsid w:val="74F02341"/>
    <w:rsid w:val="76A553AD"/>
    <w:rsid w:val="77170059"/>
    <w:rsid w:val="780A196C"/>
    <w:rsid w:val="79F77CCE"/>
    <w:rsid w:val="7BDA3403"/>
    <w:rsid w:val="7BF07693"/>
    <w:rsid w:val="7CD46E68"/>
    <w:rsid w:val="7E784D07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1621</Words>
  <Characters>1900</Characters>
  <Lines>0</Lines>
  <Paragraphs>0</Paragraphs>
  <TotalTime>0</TotalTime>
  <ScaleCrop>false</ScaleCrop>
  <LinksUpToDate>false</LinksUpToDate>
  <CharactersWithSpaces>1909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2022-03-31T15:57:00Z</dcterms:created>
  <dc:creator>ljs01</dc:creator>
  <cp:lastModifiedBy>贺平峰</cp:lastModifiedBy>
  <cp:lastPrinted>2025-03-31T01:08:00Z</cp:lastPrinted>
  <dcterms:modified xsi:type="dcterms:W3CDTF">2025-04-07T12:06:15Z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4E78DBDBCA36407BB9578E7D66E3C29E_13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